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color w:val="000000"/>
          <w:sz w:val="19"/>
          <w:szCs w:val="19"/>
        </w:rPr>
        <w:drawing>
          <wp:inline distB="0" distT="0" distL="0" distR="0">
            <wp:extent cx="6120130" cy="1062990"/>
            <wp:effectExtent b="0" l="0" r="0" t="0"/>
            <wp:docPr id="95000025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2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bookmarkStart w:colFirst="0" w:colLast="0" w:name="_heading=h.hfknuikolot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  <w:t xml:space="preserve">INFORMATIVA AL TRATTAMENTO DATI PERSONALI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_________________________________________ nat     a  ______________________________________________provincia di__________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il___________________, con la presente, ai sensi degli articoli 13 e 23 del D.Lgs. 196/2003 (di seguito indicato come “Codice Privacy”) e successive modificazioni ed integrazioni, informato che l’IPS “Cavalieri”I, in riferimento alle finalità istituzionali dell’istruzione e della formazione e ad ogni attività ad essa strumentale raccoglie, registra, elabora conserva e custodisce dati personali dei soggetti con cui entra in relazione; che incaricati del Trattamento sono il personale addetto all’Ufficio di Segreteria, i componenti del personale di supporto operativo, il Referente per la sicurezza,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l’IPS “B. Cavalieri” di Milano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Luogo e data __________________________</w:t>
        <w:tab/>
        <w:t xml:space="preserve">                             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                                                                                                                            (Firma)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34280"/>
    <w:pPr>
      <w:spacing w:after="200" w:line="276" w:lineRule="auto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5v2KShnhuYHekFUkJOj7udSjjA==">CgMxLjAyCGguZ2pkZ3hzMg5oLmhma251aWtvbG90eDIJaC4zMGowemxsOAByITFVTWZzZUhqaUZiQkZzVm5zTzVDNE5YVzBRckhVYW4yMg==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2024-02-20T08:54:00Z</dcterms:created>
  <dc:creator>UTENTE</dc:creator>
</cp:coreProperties>
</file>