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E5" w:rsidRDefault="00FC50E5" w:rsidP="00FC50E5">
      <w:pPr>
        <w:spacing w:before="44" w:line="341" w:lineRule="auto"/>
        <w:ind w:left="107"/>
        <w:rPr>
          <w:rFonts w:ascii="Calibri" w:eastAsia="Calibri" w:hAnsi="Calibri" w:cs="Calibri"/>
          <w:sz w:val="28"/>
          <w:szCs w:val="28"/>
        </w:rPr>
      </w:pPr>
    </w:p>
    <w:tbl>
      <w:tblPr>
        <w:tblW w:w="991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525"/>
      </w:tblGrid>
      <w:tr w:rsidR="00FC50E5" w:rsidTr="00D05A35">
        <w:trPr>
          <w:cantSplit/>
          <w:trHeight w:val="1124"/>
        </w:trPr>
        <w:tc>
          <w:tcPr>
            <w:tcW w:w="3390" w:type="dxa"/>
            <w:vAlign w:val="center"/>
          </w:tcPr>
          <w:p w:rsidR="00FC50E5" w:rsidRDefault="00FC50E5" w:rsidP="00D05A35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09FB162A" wp14:editId="008DFAA4">
                  <wp:extent cx="2026285" cy="1506220"/>
                  <wp:effectExtent l="0" t="0" r="0" b="0"/>
                  <wp:docPr id="73" name="image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506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FC50E5" w:rsidRPr="00441A42" w:rsidRDefault="00FC50E5" w:rsidP="00D05A3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sz w:val="30"/>
                <w:szCs w:val="30"/>
              </w:rPr>
              <w:t xml:space="preserve">    </w:t>
            </w: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Istituto Professionale di Stato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1D50D97" wp14:editId="4577338C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61595</wp:posOffset>
                  </wp:positionV>
                  <wp:extent cx="514350" cy="514350"/>
                  <wp:effectExtent l="0" t="0" r="0" b="0"/>
                  <wp:wrapSquare wrapText="bothSides" distT="0" distB="0" distL="114300" distR="114300"/>
                  <wp:docPr id="74" name="image5.png" descr="sta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tat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C50E5" w:rsidRPr="00441A42" w:rsidRDefault="00FC50E5" w:rsidP="00D05A3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      per i Servizi Commerciali,</w:t>
            </w:r>
          </w:p>
          <w:p w:rsidR="00FC50E5" w:rsidRPr="00441A42" w:rsidRDefault="00FC50E5" w:rsidP="00D05A35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Turistici e Sociali    B. Cavalieri</w:t>
            </w:r>
          </w:p>
          <w:p w:rsidR="00FC50E5" w:rsidRPr="00441A42" w:rsidRDefault="00FC50E5" w:rsidP="00D05A35">
            <w:pPr>
              <w:spacing w:before="120"/>
              <w:ind w:firstLine="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>via Olona, 14 - 20123 Milano Tel: 02/435234-4984520/550 fax: 48195579</w:t>
            </w:r>
          </w:p>
          <w:p w:rsidR="00FC50E5" w:rsidRPr="00441A42" w:rsidRDefault="00FC50E5" w:rsidP="00D05A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41A42">
              <w:rPr>
                <w:rFonts w:ascii="Arial" w:eastAsia="Arial" w:hAnsi="Arial" w:cs="Arial"/>
                <w:sz w:val="18"/>
                <w:szCs w:val="18"/>
              </w:rPr>
              <w:t>Succ</w:t>
            </w:r>
            <w:proofErr w:type="spellEnd"/>
            <w:r w:rsidRPr="00441A42">
              <w:rPr>
                <w:rFonts w:ascii="Arial" w:eastAsia="Arial" w:hAnsi="Arial" w:cs="Arial"/>
                <w:sz w:val="18"/>
                <w:szCs w:val="18"/>
              </w:rPr>
              <w:t>.: via Curiel, 19 - 20143 Milano Tel.: 02/89122607 fax 02/89189336</w:t>
            </w:r>
          </w:p>
          <w:p w:rsidR="00FC50E5" w:rsidRPr="00441A42" w:rsidRDefault="00FC50E5" w:rsidP="00D05A35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 xml:space="preserve">e-mail: sede  </w:t>
            </w:r>
            <w:hyperlink r:id="rId7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mirc08000a@ipscavalieri.it</w:t>
              </w:r>
            </w:hyperlink>
            <w:r w:rsidRPr="00441A42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hyperlink r:id="rId8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mirc08000a@pec.istruzione.it</w:t>
              </w:r>
            </w:hyperlink>
          </w:p>
          <w:p w:rsidR="00FC50E5" w:rsidRPr="00441A42" w:rsidRDefault="00FC50E5" w:rsidP="00D05A35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http://www.istitutocavalieri-superiori.it</w:t>
              </w:r>
            </w:hyperlink>
          </w:p>
          <w:p w:rsidR="00FC50E5" w:rsidRPr="00441A42" w:rsidRDefault="00FC50E5" w:rsidP="00D05A35">
            <w:pPr>
              <w:tabs>
                <w:tab w:val="center" w:pos="4819"/>
                <w:tab w:val="right" w:pos="9638"/>
              </w:tabs>
              <w:jc w:val="center"/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>c. f.: 80124250152</w:t>
            </w:r>
          </w:p>
        </w:tc>
      </w:tr>
    </w:tbl>
    <w:p w:rsidR="00FC50E5" w:rsidRDefault="00FC50E5" w:rsidP="00FC50E5">
      <w:pPr>
        <w:spacing w:before="44" w:line="341" w:lineRule="auto"/>
        <w:ind w:left="107"/>
        <w:rPr>
          <w:rFonts w:ascii="Calibri" w:eastAsia="Calibri" w:hAnsi="Calibri" w:cs="Calibri"/>
          <w:sz w:val="28"/>
          <w:szCs w:val="28"/>
        </w:rPr>
      </w:pPr>
    </w:p>
    <w:p w:rsidR="00FC50E5" w:rsidRPr="0093229B" w:rsidRDefault="00FC50E5" w:rsidP="00FC50E5">
      <w:pPr>
        <w:spacing w:before="44" w:line="341" w:lineRule="auto"/>
        <w:ind w:left="107"/>
        <w:rPr>
          <w:rFonts w:ascii="Calibri" w:eastAsia="Calibri" w:hAnsi="Calibri" w:cs="Calibri"/>
          <w:b/>
          <w:sz w:val="28"/>
          <w:szCs w:val="28"/>
        </w:rPr>
      </w:pPr>
      <w:r w:rsidRPr="0093229B">
        <w:rPr>
          <w:rFonts w:ascii="Calibri" w:eastAsia="Calibri" w:hAnsi="Calibri" w:cs="Calibri"/>
          <w:b/>
          <w:sz w:val="28"/>
          <w:szCs w:val="28"/>
        </w:rPr>
        <w:t>Allegato 3</w:t>
      </w:r>
    </w:p>
    <w:p w:rsidR="00FC50E5" w:rsidRDefault="00FC50E5" w:rsidP="00FC50E5">
      <w:pPr>
        <w:spacing w:line="341" w:lineRule="auto"/>
        <w:ind w:left="107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8"/>
          <w:szCs w:val="28"/>
        </w:rPr>
        <w:t>Busta 1</w:t>
      </w:r>
    </w:p>
    <w:p w:rsidR="00FC50E5" w:rsidRDefault="00FC50E5" w:rsidP="00FC50E5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FC50E5" w:rsidRDefault="00FC50E5" w:rsidP="00FC50E5">
      <w:pPr>
        <w:pStyle w:val="Titolo1"/>
        <w:spacing w:line="321" w:lineRule="auto"/>
        <w:ind w:left="94" w:right="3801"/>
        <w:jc w:val="center"/>
        <w:rPr>
          <w:sz w:val="28"/>
          <w:szCs w:val="28"/>
        </w:rPr>
      </w:pPr>
      <w:r>
        <w:rPr>
          <w:sz w:val="28"/>
          <w:szCs w:val="28"/>
        </w:rPr>
        <w:t>PATTO DI INTEGRITA’</w:t>
      </w:r>
    </w:p>
    <w:p w:rsidR="00FC50E5" w:rsidRPr="0093229B" w:rsidRDefault="00FC50E5" w:rsidP="00FC50E5">
      <w:pPr>
        <w:pStyle w:val="Titolo1"/>
        <w:spacing w:line="321" w:lineRule="auto"/>
        <w:ind w:left="94" w:right="3801"/>
        <w:jc w:val="center"/>
        <w:rPr>
          <w:b w:val="0"/>
          <w:sz w:val="28"/>
          <w:szCs w:val="28"/>
        </w:rPr>
      </w:pPr>
      <w:r w:rsidRPr="0093229B">
        <w:rPr>
          <w:b w:val="0"/>
          <w:sz w:val="28"/>
          <w:szCs w:val="28"/>
        </w:rPr>
        <w:t>tra</w:t>
      </w:r>
    </w:p>
    <w:p w:rsidR="00FC50E5" w:rsidRDefault="00FC50E5" w:rsidP="00FC50E5">
      <w:pPr>
        <w:pStyle w:val="Titolo1"/>
        <w:spacing w:before="4" w:line="319" w:lineRule="auto"/>
        <w:ind w:left="506" w:right="622"/>
        <w:rPr>
          <w:sz w:val="28"/>
          <w:szCs w:val="28"/>
        </w:rPr>
      </w:pPr>
      <w:proofErr w:type="gramStart"/>
      <w:r>
        <w:rPr>
          <w:sz w:val="28"/>
          <w:szCs w:val="28"/>
        </w:rPr>
        <w:t>L’ISTITUTO  IPS</w:t>
      </w:r>
      <w:proofErr w:type="gramEnd"/>
      <w:r>
        <w:rPr>
          <w:sz w:val="28"/>
          <w:szCs w:val="28"/>
        </w:rPr>
        <w:t xml:space="preserve"> CAVALIERI DI Milano </w:t>
      </w:r>
    </w:p>
    <w:p w:rsidR="00FC50E5" w:rsidRDefault="00FC50E5" w:rsidP="00FC50E5">
      <w:pPr>
        <w:spacing w:line="319" w:lineRule="auto"/>
        <w:ind w:right="115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FC50E5" w:rsidRDefault="00FC50E5" w:rsidP="00FC50E5">
      <w:pPr>
        <w:rPr>
          <w:sz w:val="30"/>
          <w:szCs w:val="30"/>
        </w:rPr>
      </w:pPr>
    </w:p>
    <w:p w:rsidR="00FC50E5" w:rsidRDefault="00FC50E5" w:rsidP="00FC50E5">
      <w:pPr>
        <w:tabs>
          <w:tab w:val="left" w:pos="7483"/>
        </w:tabs>
        <w:spacing w:before="252"/>
        <w:ind w:left="107"/>
        <w:rPr>
          <w:sz w:val="24"/>
          <w:szCs w:val="24"/>
        </w:rPr>
      </w:pPr>
      <w:r>
        <w:rPr>
          <w:sz w:val="24"/>
          <w:szCs w:val="24"/>
        </w:rPr>
        <w:t>la Ditta…</w:t>
      </w:r>
      <w:r>
        <w:rPr>
          <w:sz w:val="24"/>
          <w:szCs w:val="24"/>
        </w:rPr>
        <w:tab/>
        <w:t>(di seguito denominata Ditta),</w:t>
      </w:r>
    </w:p>
    <w:p w:rsidR="00FC50E5" w:rsidRDefault="00FC50E5" w:rsidP="00FC50E5">
      <w:pPr>
        <w:tabs>
          <w:tab w:val="left" w:pos="10334"/>
        </w:tabs>
        <w:ind w:left="107"/>
        <w:rPr>
          <w:sz w:val="24"/>
          <w:szCs w:val="24"/>
        </w:rPr>
      </w:pPr>
      <w:r>
        <w:rPr>
          <w:sz w:val="24"/>
          <w:szCs w:val="24"/>
        </w:rPr>
        <w:t>con sede legale in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.……, Via</w:t>
      </w:r>
      <w:r>
        <w:rPr>
          <w:sz w:val="24"/>
          <w:szCs w:val="24"/>
        </w:rPr>
        <w:tab/>
        <w:t>,</w:t>
      </w:r>
    </w:p>
    <w:p w:rsidR="00FC50E5" w:rsidRDefault="00FC50E5" w:rsidP="00FC50E5">
      <w:pPr>
        <w:tabs>
          <w:tab w:val="left" w:pos="8984"/>
        </w:tabs>
        <w:ind w:left="107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………………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………………. C. F./P.IVA</w:t>
      </w:r>
      <w:r>
        <w:rPr>
          <w:sz w:val="24"/>
          <w:szCs w:val="24"/>
        </w:rPr>
        <w:tab/>
        <w:t>, rappresentata</w:t>
      </w:r>
    </w:p>
    <w:p w:rsidR="00FC50E5" w:rsidRDefault="00FC50E5" w:rsidP="00FC50E5">
      <w:pPr>
        <w:ind w:left="107"/>
        <w:rPr>
          <w:sz w:val="24"/>
          <w:szCs w:val="24"/>
        </w:rPr>
      </w:pPr>
      <w:r>
        <w:rPr>
          <w:sz w:val="24"/>
          <w:szCs w:val="24"/>
        </w:rPr>
        <w:t>da ……………………………………………………… in qualità di 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</w:t>
      </w:r>
    </w:p>
    <w:p w:rsidR="00FC50E5" w:rsidRDefault="00FC50E5" w:rsidP="00FC50E5">
      <w:pPr>
        <w:spacing w:before="7"/>
        <w:rPr>
          <w:sz w:val="24"/>
          <w:szCs w:val="24"/>
        </w:rPr>
      </w:pPr>
    </w:p>
    <w:p w:rsidR="00FC50E5" w:rsidRDefault="00FC50E5" w:rsidP="00FC50E5">
      <w:pPr>
        <w:ind w:left="107" w:right="234" w:firstLine="69"/>
        <w:jc w:val="both"/>
        <w:rPr>
          <w:b/>
          <w:i/>
          <w:sz w:val="23"/>
          <w:szCs w:val="23"/>
        </w:rPr>
      </w:pPr>
      <w:r>
        <w:rPr>
          <w:b/>
          <w:i/>
          <w:sz w:val="24"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</w:t>
      </w:r>
      <w:r>
        <w:rPr>
          <w:b/>
          <w:i/>
          <w:sz w:val="23"/>
          <w:szCs w:val="23"/>
        </w:rPr>
        <w:t>.</w:t>
      </w:r>
    </w:p>
    <w:p w:rsidR="00FC50E5" w:rsidRDefault="00FC50E5" w:rsidP="00FC50E5">
      <w:pPr>
        <w:rPr>
          <w:b/>
          <w:i/>
          <w:sz w:val="23"/>
          <w:szCs w:val="23"/>
        </w:rPr>
      </w:pPr>
    </w:p>
    <w:p w:rsidR="00FC50E5" w:rsidRDefault="00FC50E5" w:rsidP="00FC50E5">
      <w:pPr>
        <w:pStyle w:val="Titolo2"/>
        <w:keepNext w:val="0"/>
        <w:keepLines w:val="0"/>
        <w:spacing w:before="0" w:after="0"/>
        <w:ind w:left="506" w:right="619"/>
        <w:jc w:val="center"/>
        <w:rPr>
          <w:sz w:val="24"/>
          <w:szCs w:val="24"/>
        </w:rPr>
      </w:pPr>
      <w:r>
        <w:rPr>
          <w:sz w:val="24"/>
          <w:szCs w:val="24"/>
        </w:rPr>
        <w:t>VISTO</w:t>
      </w:r>
    </w:p>
    <w:p w:rsidR="00FC50E5" w:rsidRDefault="00FC50E5" w:rsidP="00FC50E5">
      <w:pPr>
        <w:numPr>
          <w:ilvl w:val="0"/>
          <w:numId w:val="1"/>
        </w:numPr>
        <w:tabs>
          <w:tab w:val="left" w:pos="243"/>
        </w:tabs>
        <w:spacing w:before="1"/>
        <w:ind w:left="107" w:right="336" w:firstLine="0"/>
        <w:jc w:val="both"/>
        <w:rPr>
          <w:sz w:val="24"/>
          <w:szCs w:val="24"/>
        </w:rPr>
      </w:pPr>
      <w:r>
        <w:rPr>
          <w:sz w:val="24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FC50E5" w:rsidRDefault="00FC50E5" w:rsidP="00FC50E5">
      <w:pPr>
        <w:numPr>
          <w:ilvl w:val="0"/>
          <w:numId w:val="1"/>
        </w:numPr>
        <w:tabs>
          <w:tab w:val="left" w:pos="243"/>
        </w:tabs>
        <w:spacing w:before="1"/>
        <w:ind w:left="107" w:right="5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Piano Nazionale Anticorruzione (P.N.A.) emanato dall’Autorità Nazionale </w:t>
      </w:r>
      <w:proofErr w:type="spellStart"/>
      <w:r>
        <w:rPr>
          <w:sz w:val="24"/>
          <w:szCs w:val="24"/>
        </w:rPr>
        <w:t>AntiCorruzione</w:t>
      </w:r>
      <w:proofErr w:type="spellEnd"/>
      <w:r>
        <w:rPr>
          <w:sz w:val="24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C50E5" w:rsidRDefault="00FC50E5" w:rsidP="00FC50E5">
      <w:pPr>
        <w:numPr>
          <w:ilvl w:val="0"/>
          <w:numId w:val="1"/>
        </w:numPr>
        <w:tabs>
          <w:tab w:val="left" w:pos="243"/>
        </w:tabs>
        <w:ind w:left="107" w:right="262" w:firstLine="0"/>
        <w:jc w:val="both"/>
        <w:rPr>
          <w:sz w:val="24"/>
          <w:szCs w:val="24"/>
        </w:rPr>
      </w:pPr>
      <w:r>
        <w:rPr>
          <w:sz w:val="24"/>
          <w:szCs w:val="24"/>
        </w:rPr>
        <w:t>il Piano Triennale di Prevenzione della Corruzione e della Trasparenza (P.T.P.C.) 2021-2023 per le istituzioni scolastiche della regione Umbria, adottato con Decreto Ministeriale n. 121 del 31 marzo 2021;</w:t>
      </w:r>
    </w:p>
    <w:p w:rsidR="00FC50E5" w:rsidRDefault="00FC50E5" w:rsidP="00FC50E5">
      <w:pPr>
        <w:numPr>
          <w:ilvl w:val="0"/>
          <w:numId w:val="1"/>
        </w:numPr>
        <w:tabs>
          <w:tab w:val="left" w:pos="252"/>
        </w:tabs>
        <w:ind w:left="107" w:right="23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decreto del Presidente della Repubblica 16 aprile 2013, n. 62 con il quale è stato emanato il </w:t>
      </w:r>
      <w:r>
        <w:rPr>
          <w:sz w:val="24"/>
          <w:szCs w:val="24"/>
        </w:rPr>
        <w:lastRenderedPageBreak/>
        <w:t>“Regolamento recante il codice di comportamento dei dipendenti pubblici”,</w:t>
      </w:r>
    </w:p>
    <w:p w:rsidR="00FC50E5" w:rsidRDefault="00FC50E5" w:rsidP="00FC50E5">
      <w:pPr>
        <w:spacing w:before="4"/>
        <w:rPr>
          <w:sz w:val="24"/>
          <w:szCs w:val="24"/>
        </w:rPr>
      </w:pPr>
    </w:p>
    <w:p w:rsidR="00FC50E5" w:rsidRDefault="00FC50E5" w:rsidP="00FC50E5">
      <w:pPr>
        <w:pStyle w:val="Titolo2"/>
        <w:keepNext w:val="0"/>
        <w:keepLines w:val="0"/>
        <w:spacing w:before="0" w:after="0"/>
        <w:ind w:left="506" w:right="619"/>
        <w:jc w:val="center"/>
        <w:rPr>
          <w:sz w:val="24"/>
          <w:szCs w:val="24"/>
        </w:rPr>
      </w:pPr>
      <w:r>
        <w:rPr>
          <w:sz w:val="24"/>
          <w:szCs w:val="24"/>
        </w:rPr>
        <w:t>SI CONVIENE QUANTO SEGUE</w:t>
      </w:r>
    </w:p>
    <w:p w:rsidR="00FC50E5" w:rsidRDefault="00FC50E5" w:rsidP="00FC50E5">
      <w:pPr>
        <w:spacing w:before="11"/>
        <w:rPr>
          <w:b/>
          <w:sz w:val="24"/>
          <w:szCs w:val="24"/>
        </w:rPr>
      </w:pPr>
    </w:p>
    <w:p w:rsidR="00FC50E5" w:rsidRDefault="00FC50E5" w:rsidP="00FC50E5">
      <w:pPr>
        <w:spacing w:line="263" w:lineRule="auto"/>
        <w:ind w:left="47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Articolo 1</w:t>
      </w:r>
    </w:p>
    <w:p w:rsidR="00FC50E5" w:rsidRDefault="00FC50E5" w:rsidP="00FC50E5">
      <w:pPr>
        <w:ind w:left="107"/>
        <w:jc w:val="both"/>
        <w:rPr>
          <w:sz w:val="24"/>
          <w:szCs w:val="24"/>
        </w:rPr>
      </w:pPr>
      <w:r>
        <w:rPr>
          <w:sz w:val="24"/>
          <w:szCs w:val="24"/>
        </w:rPr>
        <w:t>Il presente Patto d’integrità stabilisce la formale obbligazione della Società che, ai fini della partecipazione alla gara in oggetto, si impegna: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ind w:right="424" w:hanging="361"/>
        <w:jc w:val="both"/>
        <w:rPr>
          <w:sz w:val="24"/>
          <w:szCs w:val="24"/>
        </w:rPr>
      </w:pPr>
      <w:r>
        <w:rPr>
          <w:sz w:val="24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44"/>
        <w:ind w:right="242" w:hanging="361"/>
        <w:jc w:val="both"/>
        <w:rPr>
          <w:sz w:val="24"/>
          <w:szCs w:val="24"/>
        </w:rPr>
      </w:pPr>
      <w:r>
        <w:rPr>
          <w:sz w:val="24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C50E5" w:rsidRDefault="00FC50E5" w:rsidP="00FC50E5">
      <w:pPr>
        <w:jc w:val="both"/>
        <w:rPr>
          <w:sz w:val="24"/>
          <w:szCs w:val="24"/>
        </w:rPr>
      </w:pPr>
    </w:p>
    <w:p w:rsidR="00FC50E5" w:rsidRDefault="00FC50E5" w:rsidP="00FC50E5">
      <w:pPr>
        <w:spacing w:before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015110" wp14:editId="128F861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6486525" cy="12700"/>
                <wp:effectExtent l="0" t="0" r="0" b="0"/>
                <wp:wrapTopAndBottom distT="0" distB="0"/>
                <wp:docPr id="62" name="Figura a mano libera: form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3738" y="3779365"/>
                          <a:ext cx="6486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6525" h="1270" extrusionOk="0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AEC5F" id="Figura a mano libera: forma 62" o:spid="_x0000_s1026" style="position:absolute;margin-left:18pt;margin-top:8pt;width:510.7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6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" path="m,l6486525,e" filled="f" strokecolor="gray" strokeweight="1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103" w:line="237" w:lineRule="auto"/>
        <w:ind w:right="481" w:hanging="361"/>
        <w:rPr>
          <w:sz w:val="24"/>
          <w:szCs w:val="24"/>
        </w:rPr>
      </w:pPr>
      <w:r>
        <w:rPr>
          <w:sz w:val="24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50"/>
        <w:ind w:right="734" w:hanging="361"/>
        <w:rPr>
          <w:sz w:val="24"/>
          <w:szCs w:val="24"/>
        </w:rPr>
      </w:pPr>
      <w:r>
        <w:rPr>
          <w:sz w:val="24"/>
          <w:szCs w:val="24"/>
        </w:rPr>
        <w:t>ad informare puntualmente tutto il personale, di cui si avvale, del presente Patto di integrità e degli obblighi in esso contenuti;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line="237" w:lineRule="auto"/>
        <w:ind w:right="1066" w:hanging="361"/>
        <w:rPr>
          <w:sz w:val="24"/>
          <w:szCs w:val="24"/>
        </w:rPr>
      </w:pPr>
      <w:r>
        <w:rPr>
          <w:sz w:val="24"/>
          <w:szCs w:val="24"/>
        </w:rPr>
        <w:t>a vigilare affinché gli impegni sopra indicati siano osservati da tutti i collaboratori e dipendenti nell’esercizio dei compiti loro assegnati;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50"/>
        <w:ind w:right="949" w:hanging="361"/>
        <w:rPr>
          <w:sz w:val="24"/>
          <w:szCs w:val="24"/>
        </w:rPr>
      </w:pPr>
      <w:r>
        <w:rPr>
          <w:sz w:val="24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FC50E5" w:rsidRDefault="00FC50E5" w:rsidP="00FC50E5">
      <w:pPr>
        <w:spacing w:before="6"/>
        <w:rPr>
          <w:sz w:val="24"/>
          <w:szCs w:val="24"/>
        </w:rPr>
      </w:pPr>
    </w:p>
    <w:p w:rsidR="00FC50E5" w:rsidRDefault="00FC50E5" w:rsidP="00FC50E5">
      <w:pPr>
        <w:pStyle w:val="Titolo2"/>
        <w:keepNext w:val="0"/>
        <w:keepLines w:val="0"/>
        <w:spacing w:before="0" w:after="0"/>
        <w:ind w:left="506" w:right="621"/>
        <w:jc w:val="center"/>
        <w:rPr>
          <w:sz w:val="24"/>
          <w:szCs w:val="24"/>
        </w:rPr>
      </w:pPr>
      <w:r>
        <w:rPr>
          <w:sz w:val="24"/>
          <w:szCs w:val="24"/>
        </w:rPr>
        <w:t>Articolo 2</w:t>
      </w:r>
    </w:p>
    <w:p w:rsidR="00FC50E5" w:rsidRDefault="00FC50E5" w:rsidP="00FC50E5">
      <w:pPr>
        <w:spacing w:before="5"/>
        <w:rPr>
          <w:b/>
          <w:sz w:val="24"/>
          <w:szCs w:val="24"/>
        </w:rPr>
      </w:pPr>
    </w:p>
    <w:p w:rsidR="00FC50E5" w:rsidRDefault="00FC50E5" w:rsidP="00FC50E5">
      <w:pPr>
        <w:ind w:left="107"/>
        <w:rPr>
          <w:sz w:val="24"/>
          <w:szCs w:val="24"/>
        </w:rPr>
      </w:pPr>
      <w:r>
        <w:rPr>
          <w:sz w:val="24"/>
          <w:szCs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FC50E5" w:rsidRDefault="00FC50E5" w:rsidP="00FC50E5">
      <w:pPr>
        <w:spacing w:before="11"/>
        <w:rPr>
          <w:sz w:val="24"/>
          <w:szCs w:val="24"/>
        </w:rPr>
      </w:pPr>
    </w:p>
    <w:p w:rsidR="00FC50E5" w:rsidRDefault="00FC50E5" w:rsidP="00FC50E5">
      <w:pPr>
        <w:ind w:left="107"/>
        <w:rPr>
          <w:sz w:val="24"/>
          <w:szCs w:val="24"/>
        </w:rPr>
      </w:pPr>
      <w:r>
        <w:rPr>
          <w:sz w:val="24"/>
          <w:szCs w:val="24"/>
        </w:rPr>
        <w:t>esclusione del concorrente dalla gara;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45"/>
        <w:ind w:left="816"/>
        <w:rPr>
          <w:sz w:val="24"/>
          <w:szCs w:val="24"/>
        </w:rPr>
      </w:pPr>
      <w:r>
        <w:rPr>
          <w:sz w:val="24"/>
          <w:szCs w:val="24"/>
        </w:rPr>
        <w:t>escussione della cauzione di validità dell’offerta;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43"/>
        <w:ind w:left="816"/>
        <w:rPr>
          <w:sz w:val="24"/>
          <w:szCs w:val="24"/>
        </w:rPr>
      </w:pPr>
      <w:r>
        <w:rPr>
          <w:sz w:val="24"/>
          <w:szCs w:val="24"/>
        </w:rPr>
        <w:t>risoluzione del contratto;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44"/>
        <w:ind w:left="816"/>
        <w:rPr>
          <w:sz w:val="24"/>
          <w:szCs w:val="24"/>
        </w:rPr>
      </w:pPr>
      <w:r>
        <w:rPr>
          <w:sz w:val="24"/>
          <w:szCs w:val="24"/>
        </w:rPr>
        <w:t>escussione della cauzione di buona esecuzione del contratto;</w:t>
      </w:r>
    </w:p>
    <w:p w:rsidR="00FC50E5" w:rsidRDefault="00FC50E5" w:rsidP="00FC50E5">
      <w:pPr>
        <w:numPr>
          <w:ilvl w:val="1"/>
          <w:numId w:val="1"/>
        </w:numPr>
        <w:tabs>
          <w:tab w:val="left" w:pos="816"/>
          <w:tab w:val="left" w:pos="817"/>
        </w:tabs>
        <w:spacing w:before="43"/>
        <w:ind w:left="816"/>
        <w:rPr>
          <w:sz w:val="24"/>
          <w:szCs w:val="24"/>
        </w:rPr>
      </w:pPr>
      <w:r>
        <w:rPr>
          <w:sz w:val="24"/>
          <w:szCs w:val="24"/>
        </w:rPr>
        <w:t>esclusione del concorrente dalle gare indette dalla stazione appaltante per 5 anni.</w:t>
      </w:r>
    </w:p>
    <w:p w:rsidR="00FC50E5" w:rsidRDefault="00FC50E5" w:rsidP="00FC50E5">
      <w:pPr>
        <w:spacing w:before="3"/>
        <w:rPr>
          <w:sz w:val="24"/>
          <w:szCs w:val="24"/>
        </w:rPr>
      </w:pPr>
    </w:p>
    <w:p w:rsidR="00FC50E5" w:rsidRDefault="00FC50E5" w:rsidP="00FC50E5">
      <w:pPr>
        <w:pStyle w:val="Titolo2"/>
        <w:keepNext w:val="0"/>
        <w:keepLines w:val="0"/>
        <w:spacing w:before="0" w:after="0"/>
        <w:ind w:left="506" w:right="621"/>
        <w:jc w:val="center"/>
        <w:rPr>
          <w:sz w:val="24"/>
          <w:szCs w:val="24"/>
        </w:rPr>
      </w:pPr>
      <w:r>
        <w:rPr>
          <w:sz w:val="24"/>
          <w:szCs w:val="24"/>
        </w:rPr>
        <w:t>Articolo 3</w:t>
      </w:r>
    </w:p>
    <w:p w:rsidR="00FC50E5" w:rsidRDefault="00FC50E5" w:rsidP="00FC50E5">
      <w:pPr>
        <w:spacing w:before="8"/>
        <w:rPr>
          <w:b/>
          <w:sz w:val="24"/>
          <w:szCs w:val="24"/>
        </w:rPr>
      </w:pPr>
    </w:p>
    <w:p w:rsidR="00FC50E5" w:rsidRDefault="00FC50E5" w:rsidP="00FC50E5">
      <w:pPr>
        <w:ind w:left="107" w:right="234"/>
        <w:jc w:val="both"/>
        <w:rPr>
          <w:sz w:val="24"/>
          <w:szCs w:val="24"/>
        </w:rPr>
      </w:pPr>
      <w:r>
        <w:rPr>
          <w:sz w:val="24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FC50E5" w:rsidRDefault="00FC50E5" w:rsidP="00FC50E5">
      <w:pPr>
        <w:spacing w:before="5"/>
        <w:rPr>
          <w:sz w:val="24"/>
          <w:szCs w:val="24"/>
        </w:rPr>
      </w:pPr>
    </w:p>
    <w:p w:rsidR="00FC50E5" w:rsidRDefault="00FC50E5" w:rsidP="00FC50E5">
      <w:pPr>
        <w:pStyle w:val="Titolo2"/>
        <w:keepNext w:val="0"/>
        <w:keepLines w:val="0"/>
        <w:spacing w:before="0" w:after="0"/>
        <w:ind w:left="506" w:right="621"/>
        <w:jc w:val="center"/>
        <w:rPr>
          <w:sz w:val="24"/>
          <w:szCs w:val="24"/>
        </w:rPr>
      </w:pPr>
      <w:r>
        <w:rPr>
          <w:sz w:val="24"/>
          <w:szCs w:val="24"/>
        </w:rPr>
        <w:t>Articolo 4</w:t>
      </w:r>
    </w:p>
    <w:p w:rsidR="00FC50E5" w:rsidRDefault="00FC50E5" w:rsidP="00FC50E5">
      <w:pPr>
        <w:spacing w:before="6"/>
        <w:rPr>
          <w:b/>
          <w:sz w:val="24"/>
          <w:szCs w:val="24"/>
        </w:rPr>
      </w:pPr>
    </w:p>
    <w:p w:rsidR="00FC50E5" w:rsidRDefault="00FC50E5" w:rsidP="00FC50E5">
      <w:pPr>
        <w:ind w:left="107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Patto deve essere obbligatoriamente sottoscritto </w:t>
      </w:r>
      <w:proofErr w:type="gramStart"/>
      <w:r>
        <w:rPr>
          <w:sz w:val="24"/>
          <w:szCs w:val="24"/>
        </w:rPr>
        <w:t>in calce</w:t>
      </w:r>
      <w:proofErr w:type="gramEnd"/>
      <w:r>
        <w:rPr>
          <w:sz w:val="24"/>
          <w:szCs w:val="24"/>
        </w:rPr>
        <w:t xml:space="preserve">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C50E5" w:rsidRDefault="00FC50E5" w:rsidP="00FC50E5">
      <w:pPr>
        <w:spacing w:before="5"/>
        <w:rPr>
          <w:sz w:val="24"/>
          <w:szCs w:val="24"/>
        </w:rPr>
      </w:pPr>
    </w:p>
    <w:p w:rsidR="00FC50E5" w:rsidRDefault="00FC50E5" w:rsidP="00FC50E5">
      <w:pPr>
        <w:pStyle w:val="Titolo2"/>
        <w:keepNext w:val="0"/>
        <w:keepLines w:val="0"/>
        <w:spacing w:before="1" w:after="0"/>
        <w:ind w:left="506" w:right="621"/>
        <w:jc w:val="center"/>
        <w:rPr>
          <w:sz w:val="24"/>
          <w:szCs w:val="24"/>
        </w:rPr>
      </w:pPr>
      <w:bookmarkStart w:id="0" w:name="_heading=h.8w9cidm5u3s2" w:colFirst="0" w:colLast="0"/>
      <w:bookmarkEnd w:id="0"/>
      <w:r>
        <w:rPr>
          <w:sz w:val="24"/>
          <w:szCs w:val="24"/>
        </w:rPr>
        <w:t>Articolo 5</w:t>
      </w:r>
    </w:p>
    <w:p w:rsidR="00FC50E5" w:rsidRDefault="00FC50E5" w:rsidP="00FC50E5">
      <w:pPr>
        <w:spacing w:before="5"/>
        <w:rPr>
          <w:b/>
          <w:sz w:val="24"/>
          <w:szCs w:val="24"/>
        </w:rPr>
      </w:pPr>
    </w:p>
    <w:p w:rsidR="00FC50E5" w:rsidRDefault="00FC50E5" w:rsidP="00FC50E5">
      <w:pPr>
        <w:ind w:left="107" w:right="387"/>
        <w:rPr>
          <w:sz w:val="24"/>
          <w:szCs w:val="24"/>
        </w:rPr>
      </w:pPr>
      <w:r>
        <w:rPr>
          <w:sz w:val="24"/>
          <w:szCs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C50E5" w:rsidRDefault="00FC50E5" w:rsidP="00FC50E5">
      <w:pPr>
        <w:spacing w:before="1"/>
        <w:rPr>
          <w:sz w:val="24"/>
          <w:szCs w:val="24"/>
        </w:rPr>
      </w:pPr>
    </w:p>
    <w:p w:rsidR="00FC50E5" w:rsidRDefault="00FC50E5" w:rsidP="00FC50E5">
      <w:pPr>
        <w:tabs>
          <w:tab w:val="left" w:pos="6315"/>
        </w:tabs>
        <w:ind w:left="107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proofErr w:type="gramStart"/>
      <w:r>
        <w:rPr>
          <w:sz w:val="24"/>
          <w:szCs w:val="24"/>
        </w:rPr>
        <w:t xml:space="preserve"> ,…</w:t>
      </w:r>
      <w:proofErr w:type="gramEnd"/>
      <w:r>
        <w:rPr>
          <w:sz w:val="24"/>
          <w:szCs w:val="24"/>
        </w:rPr>
        <w:t>…………...</w:t>
      </w:r>
      <w:r>
        <w:rPr>
          <w:sz w:val="24"/>
          <w:szCs w:val="24"/>
        </w:rPr>
        <w:tab/>
        <w:t>Per la ditta:</w:t>
      </w:r>
    </w:p>
    <w:p w:rsidR="00FC50E5" w:rsidRDefault="00FC50E5" w:rsidP="00FC50E5">
      <w:pPr>
        <w:rPr>
          <w:sz w:val="24"/>
          <w:szCs w:val="24"/>
        </w:rPr>
      </w:pPr>
    </w:p>
    <w:p w:rsidR="00FC50E5" w:rsidRDefault="00FC50E5" w:rsidP="00FC50E5">
      <w:pPr>
        <w:spacing w:before="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16F6F2" wp14:editId="370C614E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177800</wp:posOffset>
                </wp:positionV>
                <wp:extent cx="2192020" cy="12700"/>
                <wp:effectExtent l="0" t="0" r="0" b="0"/>
                <wp:wrapTopAndBottom distT="0" distB="0"/>
                <wp:docPr id="60" name="Figura a mano libera: form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0990" y="3779365"/>
                          <a:ext cx="2192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2020" h="1270" extrusionOk="0">
                              <a:moveTo>
                                <a:pt x="0" y="0"/>
                              </a:moveTo>
                              <a:lnTo>
                                <a:pt x="2192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FADD" id="Figura a mano libera: forma 60" o:spid="_x0000_s1026" style="position:absolute;margin-left:297pt;margin-top:14pt;width:172.6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2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" path="m,l21920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FC50E5" w:rsidRDefault="00FC50E5" w:rsidP="00FC50E5">
      <w:pPr>
        <w:spacing w:line="235" w:lineRule="auto"/>
        <w:ind w:left="6481"/>
        <w:rPr>
          <w:sz w:val="24"/>
          <w:szCs w:val="24"/>
        </w:rPr>
      </w:pPr>
      <w:r>
        <w:rPr>
          <w:sz w:val="24"/>
          <w:szCs w:val="24"/>
        </w:rPr>
        <w:t>(il legale rappresentante)</w:t>
      </w:r>
    </w:p>
    <w:p w:rsidR="00FC50E5" w:rsidRDefault="00FC50E5" w:rsidP="00FC50E5">
      <w:pPr>
        <w:spacing w:line="235" w:lineRule="auto"/>
        <w:ind w:left="6032"/>
        <w:rPr>
          <w:sz w:val="24"/>
          <w:szCs w:val="24"/>
        </w:rPr>
      </w:pPr>
      <w:r>
        <w:rPr>
          <w:sz w:val="24"/>
          <w:szCs w:val="24"/>
        </w:rPr>
        <w:t xml:space="preserve">               (firma leggibile)</w:t>
      </w:r>
      <w:bookmarkStart w:id="1" w:name="_GoBack"/>
      <w:bookmarkEnd w:id="1"/>
    </w:p>
    <w:p w:rsidR="00125046" w:rsidRDefault="00FC50E5"/>
    <w:sectPr w:rsidR="0012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91CC0"/>
    <w:multiLevelType w:val="multilevel"/>
    <w:tmpl w:val="5DB45CFE"/>
    <w:lvl w:ilvl="0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●"/>
      <w:lvlJc w:val="left"/>
      <w:pPr>
        <w:ind w:left="828" w:hanging="349"/>
      </w:pPr>
      <w:rPr>
        <w:rFonts w:ascii="Noto Sans Symbols" w:eastAsia="Noto Sans Symbols" w:hAnsi="Noto Sans Symbols" w:cs="Noto Sans Symbols"/>
        <w:sz w:val="23"/>
        <w:szCs w:val="23"/>
      </w:rPr>
    </w:lvl>
    <w:lvl w:ilvl="2">
      <w:numFmt w:val="bullet"/>
      <w:lvlText w:val="•"/>
      <w:lvlJc w:val="left"/>
      <w:pPr>
        <w:ind w:left="1909" w:hanging="349"/>
      </w:pPr>
    </w:lvl>
    <w:lvl w:ilvl="3">
      <w:numFmt w:val="bullet"/>
      <w:lvlText w:val="•"/>
      <w:lvlJc w:val="left"/>
      <w:pPr>
        <w:ind w:left="2999" w:hanging="349"/>
      </w:pPr>
    </w:lvl>
    <w:lvl w:ilvl="4">
      <w:numFmt w:val="bullet"/>
      <w:lvlText w:val="•"/>
      <w:lvlJc w:val="left"/>
      <w:pPr>
        <w:ind w:left="4088" w:hanging="348"/>
      </w:pPr>
    </w:lvl>
    <w:lvl w:ilvl="5">
      <w:numFmt w:val="bullet"/>
      <w:lvlText w:val="•"/>
      <w:lvlJc w:val="left"/>
      <w:pPr>
        <w:ind w:left="5178" w:hanging="349"/>
      </w:pPr>
    </w:lvl>
    <w:lvl w:ilvl="6">
      <w:numFmt w:val="bullet"/>
      <w:lvlText w:val="•"/>
      <w:lvlJc w:val="left"/>
      <w:pPr>
        <w:ind w:left="6268" w:hanging="349"/>
      </w:pPr>
    </w:lvl>
    <w:lvl w:ilvl="7">
      <w:numFmt w:val="bullet"/>
      <w:lvlText w:val="•"/>
      <w:lvlJc w:val="left"/>
      <w:pPr>
        <w:ind w:left="7357" w:hanging="348"/>
      </w:pPr>
    </w:lvl>
    <w:lvl w:ilvl="8">
      <w:numFmt w:val="bullet"/>
      <w:lvlText w:val="•"/>
      <w:lvlJc w:val="left"/>
      <w:pPr>
        <w:ind w:left="8447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E5"/>
    <w:rsid w:val="000606F0"/>
    <w:rsid w:val="00A031BE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5223-A0D1-4933-8076-B39443E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5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C50E5"/>
    <w:pPr>
      <w:ind w:left="22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50E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50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50E5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c08000a@ipscavali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avalieri-superi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2023-02-14T10:38:00Z</dcterms:created>
  <dcterms:modified xsi:type="dcterms:W3CDTF">2023-02-14T10:41:00Z</dcterms:modified>
</cp:coreProperties>
</file>